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56B9F" w:rsidP="006F76ED">
      <w:pPr>
        <w:tabs>
          <w:tab w:val="right" w:pos="935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Дело №5-</w:t>
      </w:r>
      <w:r w:rsidR="008B4484">
        <w:rPr>
          <w:bCs/>
          <w:sz w:val="28"/>
          <w:szCs w:val="28"/>
        </w:rPr>
        <w:t>516</w:t>
      </w:r>
      <w:r>
        <w:rPr>
          <w:bCs/>
          <w:sz w:val="28"/>
          <w:szCs w:val="28"/>
        </w:rPr>
        <w:t>-1102/202</w:t>
      </w:r>
      <w:r w:rsidR="00370F8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ab/>
        <w:t xml:space="preserve"> </w:t>
      </w:r>
    </w:p>
    <w:p w:rsidR="00F56B9F" w:rsidP="00F56B9F">
      <w:pPr>
        <w:tabs>
          <w:tab w:val="right" w:pos="935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УИД№86 </w:t>
      </w:r>
      <w:r>
        <w:rPr>
          <w:bCs/>
          <w:sz w:val="28"/>
          <w:szCs w:val="28"/>
          <w:lang w:val="en-US"/>
        </w:rPr>
        <w:t>MS</w:t>
      </w:r>
      <w:r>
        <w:rPr>
          <w:bCs/>
          <w:sz w:val="28"/>
          <w:szCs w:val="28"/>
        </w:rPr>
        <w:t>0074-01-202</w:t>
      </w:r>
      <w:r w:rsidR="00370F8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-002946-7</w:t>
      </w:r>
      <w:r w:rsidR="00370F84">
        <w:rPr>
          <w:bCs/>
          <w:sz w:val="28"/>
          <w:szCs w:val="28"/>
        </w:rPr>
        <w:t>0</w:t>
      </w:r>
    </w:p>
    <w:p w:rsidR="005B3F45" w:rsidP="00946341">
      <w:pPr>
        <w:suppressAutoHyphens/>
        <w:jc w:val="center"/>
        <w:rPr>
          <w:bCs/>
          <w:sz w:val="28"/>
          <w:szCs w:val="28"/>
        </w:rPr>
      </w:pPr>
    </w:p>
    <w:p w:rsidR="00F56B9F" w:rsidP="00946341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№5-</w:t>
      </w:r>
      <w:r w:rsidR="008B4484">
        <w:rPr>
          <w:sz w:val="28"/>
          <w:szCs w:val="28"/>
        </w:rPr>
        <w:t>516</w:t>
      </w:r>
      <w:r w:rsidR="00370F84">
        <w:rPr>
          <w:sz w:val="28"/>
          <w:szCs w:val="28"/>
        </w:rPr>
        <w:t>-1102/2026</w:t>
      </w:r>
    </w:p>
    <w:p w:rsidR="00F56B9F" w:rsidP="00946341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 назначении административного наказания</w:t>
      </w:r>
    </w:p>
    <w:p w:rsidR="00F56B9F" w:rsidP="00F56B9F">
      <w:pPr>
        <w:suppressAutoHyphens/>
        <w:jc w:val="both"/>
        <w:rPr>
          <w:sz w:val="28"/>
          <w:szCs w:val="28"/>
          <w:lang w:eastAsia="ar-SA"/>
        </w:rPr>
      </w:pPr>
    </w:p>
    <w:p w:rsidR="00F56B9F" w:rsidP="00F56B9F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31</w:t>
      </w:r>
      <w:r w:rsidR="008B4484">
        <w:rPr>
          <w:sz w:val="28"/>
          <w:szCs w:val="28"/>
        </w:rPr>
        <w:t xml:space="preserve"> августа</w:t>
      </w:r>
      <w:r>
        <w:rPr>
          <w:sz w:val="28"/>
          <w:szCs w:val="28"/>
        </w:rPr>
        <w:t xml:space="preserve"> 202</w:t>
      </w:r>
      <w:r w:rsidR="00370F84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г. Советский</w:t>
      </w:r>
    </w:p>
    <w:p w:rsidR="009172FF" w:rsidP="009172FF">
      <w:pPr>
        <w:suppressAutoHyphens/>
        <w:rPr>
          <w:sz w:val="28"/>
          <w:szCs w:val="28"/>
        </w:rPr>
      </w:pPr>
    </w:p>
    <w:p w:rsidR="009172FF" w:rsidP="009172FF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постановления объявлена 26 августа 2026 года </w:t>
      </w:r>
    </w:p>
    <w:p w:rsidR="00F7488E" w:rsidP="00F56B9F">
      <w:pPr>
        <w:ind w:firstLine="708"/>
        <w:jc w:val="both"/>
        <w:rPr>
          <w:sz w:val="28"/>
          <w:szCs w:val="28"/>
        </w:rPr>
      </w:pPr>
    </w:p>
    <w:p w:rsidR="00F56B9F" w:rsidP="00F56B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судебного участка № 2 Советского судебного района Ханты-Мансийского автономного округа – Югры Воробьева А.В., находящийся по адресу: ул. </w:t>
      </w:r>
      <w:r w:rsidR="00370F84">
        <w:rPr>
          <w:sz w:val="28"/>
          <w:szCs w:val="28"/>
        </w:rPr>
        <w:t>Ярославская</w:t>
      </w:r>
      <w:r w:rsidR="008B4484">
        <w:rPr>
          <w:sz w:val="28"/>
          <w:szCs w:val="28"/>
        </w:rPr>
        <w:t xml:space="preserve"> </w:t>
      </w:r>
      <w:r w:rsidR="00370F84">
        <w:rPr>
          <w:sz w:val="28"/>
          <w:szCs w:val="28"/>
        </w:rPr>
        <w:t>2А</w:t>
      </w:r>
      <w:r>
        <w:rPr>
          <w:sz w:val="28"/>
          <w:szCs w:val="28"/>
        </w:rPr>
        <w:t xml:space="preserve"> г. Советский Ханты-Мансийс</w:t>
      </w:r>
      <w:r w:rsidR="00946341">
        <w:rPr>
          <w:sz w:val="28"/>
          <w:szCs w:val="28"/>
        </w:rPr>
        <w:t>кого автономного округа – Югры,</w:t>
      </w:r>
    </w:p>
    <w:p w:rsidR="00F56B9F" w:rsidP="005B3F4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3 ст. 12.8 Кодекса Российской Федерации об административных правонарушениях</w:t>
      </w:r>
      <w:r w:rsidR="005B3F45">
        <w:rPr>
          <w:sz w:val="28"/>
          <w:szCs w:val="28"/>
        </w:rPr>
        <w:t>,</w:t>
      </w:r>
      <w:r>
        <w:rPr>
          <w:sz w:val="28"/>
          <w:szCs w:val="28"/>
        </w:rPr>
        <w:t xml:space="preserve"> в отношении</w:t>
      </w:r>
    </w:p>
    <w:p w:rsidR="00E87126" w:rsidP="00F7488E">
      <w:pPr>
        <w:shd w:val="clear" w:color="auto" w:fill="FFFFFF"/>
        <w:ind w:left="993"/>
        <w:jc w:val="both"/>
        <w:rPr>
          <w:sz w:val="28"/>
          <w:szCs w:val="28"/>
        </w:rPr>
      </w:pPr>
    </w:p>
    <w:p w:rsidR="00F56B9F" w:rsidP="009172FF">
      <w:pPr>
        <w:shd w:val="clear" w:color="auto" w:fill="FFFFFF"/>
        <w:ind w:left="1276"/>
        <w:jc w:val="both"/>
        <w:rPr>
          <w:sz w:val="28"/>
          <w:szCs w:val="28"/>
        </w:rPr>
      </w:pPr>
      <w:r>
        <w:rPr>
          <w:sz w:val="28"/>
          <w:szCs w:val="28"/>
        </w:rPr>
        <w:t>Дувакина</w:t>
      </w:r>
      <w:r>
        <w:rPr>
          <w:sz w:val="28"/>
          <w:szCs w:val="28"/>
        </w:rPr>
        <w:t xml:space="preserve"> Д.Ю.</w:t>
      </w:r>
      <w:r w:rsidR="00EF3DDB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="00EF3DDB">
        <w:rPr>
          <w:sz w:val="28"/>
          <w:szCs w:val="28"/>
        </w:rPr>
        <w:t xml:space="preserve"> года рождения, уроженца </w:t>
      </w:r>
      <w:r>
        <w:rPr>
          <w:sz w:val="28"/>
          <w:szCs w:val="28"/>
        </w:rPr>
        <w:t>*</w:t>
      </w:r>
      <w:r w:rsidR="00370F84">
        <w:rPr>
          <w:sz w:val="28"/>
          <w:szCs w:val="28"/>
        </w:rPr>
        <w:t xml:space="preserve">, </w:t>
      </w:r>
      <w:r w:rsidR="00EF3DDB">
        <w:rPr>
          <w:sz w:val="28"/>
          <w:szCs w:val="28"/>
        </w:rPr>
        <w:t>работающего</w:t>
      </w:r>
      <w:r w:rsidR="00370F84">
        <w:rPr>
          <w:sz w:val="28"/>
          <w:szCs w:val="28"/>
        </w:rPr>
        <w:t xml:space="preserve">: </w:t>
      </w:r>
      <w:r>
        <w:rPr>
          <w:sz w:val="28"/>
          <w:szCs w:val="28"/>
        </w:rPr>
        <w:t>*</w:t>
      </w:r>
      <w:r w:rsidR="00EF3DDB">
        <w:rPr>
          <w:sz w:val="28"/>
          <w:szCs w:val="28"/>
        </w:rPr>
        <w:t>, зарегистрированного</w:t>
      </w:r>
      <w:r w:rsidRPr="00EA4D16" w:rsidR="00EF3DDB">
        <w:rPr>
          <w:sz w:val="28"/>
          <w:szCs w:val="28"/>
        </w:rPr>
        <w:t xml:space="preserve"> </w:t>
      </w:r>
      <w:r w:rsidR="00370F84">
        <w:rPr>
          <w:sz w:val="28"/>
          <w:szCs w:val="28"/>
        </w:rPr>
        <w:t>и</w:t>
      </w:r>
      <w:r w:rsidR="00EF3DDB">
        <w:rPr>
          <w:sz w:val="28"/>
          <w:szCs w:val="28"/>
        </w:rPr>
        <w:t xml:space="preserve"> проживающего по адресу: </w:t>
      </w:r>
      <w:r>
        <w:rPr>
          <w:sz w:val="28"/>
          <w:szCs w:val="28"/>
        </w:rPr>
        <w:t>*</w:t>
      </w:r>
      <w:r w:rsidR="00EF3DDB">
        <w:rPr>
          <w:sz w:val="28"/>
          <w:szCs w:val="28"/>
        </w:rPr>
        <w:t>,</w:t>
      </w:r>
    </w:p>
    <w:p w:rsidR="00E87126" w:rsidP="00E87126">
      <w:pPr>
        <w:shd w:val="clear" w:color="auto" w:fill="FFFFFF"/>
        <w:rPr>
          <w:sz w:val="28"/>
          <w:szCs w:val="28"/>
        </w:rPr>
      </w:pPr>
    </w:p>
    <w:p w:rsidR="00F56B9F" w:rsidP="00E87126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УСТАНОВИЛ:</w:t>
      </w:r>
    </w:p>
    <w:p w:rsidR="009172FF" w:rsidP="00F56B9F">
      <w:pPr>
        <w:shd w:val="clear" w:color="auto" w:fill="FFFFFF"/>
        <w:ind w:firstLine="691"/>
        <w:jc w:val="both"/>
        <w:rPr>
          <w:color w:val="000000"/>
          <w:spacing w:val="-2"/>
          <w:sz w:val="28"/>
          <w:szCs w:val="28"/>
        </w:rPr>
      </w:pPr>
    </w:p>
    <w:p w:rsidR="00F56B9F" w:rsidP="00F56B9F">
      <w:pPr>
        <w:shd w:val="clear" w:color="auto" w:fill="FFFFFF"/>
        <w:ind w:firstLine="69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06 июля 202</w:t>
      </w:r>
      <w:r w:rsidR="00370F84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 в 22 час</w:t>
      </w:r>
      <w:r w:rsidR="00370F84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15 минут</w:t>
      </w:r>
      <w:r w:rsidR="00370F84">
        <w:rPr>
          <w:color w:val="000000"/>
          <w:sz w:val="28"/>
          <w:szCs w:val="28"/>
        </w:rPr>
        <w:t xml:space="preserve"> в районе дома </w:t>
      </w:r>
      <w:r w:rsidR="006D627C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Дувакин</w:t>
      </w:r>
      <w:r>
        <w:rPr>
          <w:sz w:val="28"/>
          <w:szCs w:val="28"/>
        </w:rPr>
        <w:t xml:space="preserve"> Д.Ю.</w:t>
      </w:r>
      <w:r w:rsidR="00370F84">
        <w:rPr>
          <w:sz w:val="28"/>
          <w:szCs w:val="28"/>
        </w:rPr>
        <w:t xml:space="preserve"> </w:t>
      </w:r>
      <w:r>
        <w:rPr>
          <w:sz w:val="28"/>
          <w:szCs w:val="28"/>
        </w:rPr>
        <w:t>не имея права управления транспортными средствами, в нарушение п. 2.7 Правил дорожного движения Российской Федерации, управлял транспортным средством «</w:t>
      </w:r>
      <w:r w:rsidR="006D627C">
        <w:rPr>
          <w:sz w:val="28"/>
          <w:szCs w:val="28"/>
        </w:rPr>
        <w:t>*</w:t>
      </w:r>
      <w:r>
        <w:rPr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государственный регистрационный знак </w:t>
      </w:r>
      <w:r w:rsidR="006D627C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находясь в состоянии опьянения, то есть совершил административное правонарушение, предусмотренное ч. 3 ст. 12.8 Кодекса Российской Федерации об административных правонарушениях. </w:t>
      </w:r>
    </w:p>
    <w:p w:rsidR="008B4484" w:rsidP="00370F8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судебном заседании </w:t>
      </w:r>
      <w:r>
        <w:rPr>
          <w:sz w:val="28"/>
          <w:szCs w:val="28"/>
        </w:rPr>
        <w:t>Дувакин</w:t>
      </w:r>
      <w:r>
        <w:rPr>
          <w:sz w:val="28"/>
          <w:szCs w:val="28"/>
        </w:rPr>
        <w:t xml:space="preserve"> Д.Ю. вину в совершении </w:t>
      </w:r>
      <w:r w:rsidR="009172FF">
        <w:rPr>
          <w:sz w:val="28"/>
          <w:szCs w:val="28"/>
        </w:rPr>
        <w:t xml:space="preserve">вмененного </w:t>
      </w:r>
      <w:r>
        <w:rPr>
          <w:sz w:val="28"/>
          <w:szCs w:val="28"/>
        </w:rPr>
        <w:t xml:space="preserve">административного правонарушения признал, </w:t>
      </w:r>
      <w:r w:rsidR="00B06412">
        <w:rPr>
          <w:sz w:val="28"/>
          <w:szCs w:val="28"/>
        </w:rPr>
        <w:t xml:space="preserve">в содеянном раскаялся, </w:t>
      </w:r>
      <w:r>
        <w:rPr>
          <w:sz w:val="28"/>
          <w:szCs w:val="28"/>
        </w:rPr>
        <w:t>пояснил, что</w:t>
      </w:r>
      <w:r w:rsidR="00B06412">
        <w:rPr>
          <w:sz w:val="28"/>
          <w:szCs w:val="28"/>
        </w:rPr>
        <w:t xml:space="preserve"> </w:t>
      </w:r>
      <w:r w:rsidR="009172FF">
        <w:rPr>
          <w:sz w:val="28"/>
          <w:szCs w:val="28"/>
        </w:rPr>
        <w:t>действительно</w:t>
      </w:r>
      <w:r w:rsidR="00B06412">
        <w:rPr>
          <w:sz w:val="28"/>
          <w:szCs w:val="28"/>
        </w:rPr>
        <w:t>,</w:t>
      </w:r>
      <w:r w:rsidR="009172FF">
        <w:rPr>
          <w:sz w:val="28"/>
          <w:szCs w:val="28"/>
        </w:rPr>
        <w:t xml:space="preserve"> </w:t>
      </w:r>
      <w:r>
        <w:rPr>
          <w:sz w:val="28"/>
          <w:szCs w:val="28"/>
        </w:rPr>
        <w:t>не имея права управления транспортными средствами, управлял транспортным средством «</w:t>
      </w:r>
      <w:r w:rsidR="006D627C">
        <w:rPr>
          <w:sz w:val="28"/>
          <w:szCs w:val="28"/>
        </w:rPr>
        <w:t>*</w:t>
      </w:r>
      <w:r>
        <w:rPr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государственный регистрационный знак </w:t>
      </w:r>
      <w:r w:rsidR="006D627C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>, находясь в состоянии опьянения.</w:t>
      </w:r>
      <w:r w:rsidR="009172FF">
        <w:rPr>
          <w:color w:val="000000"/>
          <w:sz w:val="28"/>
          <w:szCs w:val="28"/>
        </w:rPr>
        <w:t xml:space="preserve"> Также указал, что проживает совместно со своим </w:t>
      </w:r>
      <w:r w:rsidR="001F2675">
        <w:rPr>
          <w:color w:val="000000"/>
          <w:sz w:val="28"/>
          <w:szCs w:val="28"/>
        </w:rPr>
        <w:t>*</w:t>
      </w:r>
      <w:r w:rsidR="009172FF">
        <w:rPr>
          <w:color w:val="000000"/>
          <w:sz w:val="28"/>
          <w:szCs w:val="28"/>
        </w:rPr>
        <w:t>.</w:t>
      </w:r>
    </w:p>
    <w:p w:rsidR="009172FF" w:rsidP="009172F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Защитник </w:t>
      </w:r>
      <w:r>
        <w:rPr>
          <w:color w:val="000000"/>
          <w:sz w:val="28"/>
          <w:szCs w:val="28"/>
        </w:rPr>
        <w:t>Дувакина</w:t>
      </w:r>
      <w:r>
        <w:rPr>
          <w:color w:val="000000"/>
          <w:sz w:val="28"/>
          <w:szCs w:val="28"/>
        </w:rPr>
        <w:t xml:space="preserve"> Д.Ю. – </w:t>
      </w:r>
      <w:r>
        <w:rPr>
          <w:color w:val="000000"/>
          <w:sz w:val="28"/>
          <w:szCs w:val="28"/>
        </w:rPr>
        <w:t>Хлыбов</w:t>
      </w:r>
      <w:r>
        <w:rPr>
          <w:color w:val="000000"/>
          <w:sz w:val="28"/>
          <w:szCs w:val="28"/>
        </w:rPr>
        <w:t xml:space="preserve"> А.В. в судебном заседании указав на признание </w:t>
      </w:r>
      <w:r>
        <w:rPr>
          <w:color w:val="000000"/>
          <w:sz w:val="28"/>
          <w:szCs w:val="28"/>
        </w:rPr>
        <w:t>Дувакиным</w:t>
      </w:r>
      <w:r>
        <w:rPr>
          <w:color w:val="000000"/>
          <w:sz w:val="28"/>
          <w:szCs w:val="28"/>
        </w:rPr>
        <w:t xml:space="preserve"> Д.Ю. вины в совершении административного правонарушения, просил назначить наказание в виде административного штрафа, поскольку </w:t>
      </w:r>
      <w:r>
        <w:rPr>
          <w:color w:val="000000"/>
          <w:sz w:val="28"/>
          <w:szCs w:val="28"/>
        </w:rPr>
        <w:t>Дувакин</w:t>
      </w:r>
      <w:r>
        <w:rPr>
          <w:color w:val="000000"/>
          <w:sz w:val="28"/>
          <w:szCs w:val="28"/>
        </w:rPr>
        <w:t xml:space="preserve"> Д.Ю. является </w:t>
      </w:r>
      <w:r w:rsidRPr="009172FF">
        <w:rPr>
          <w:color w:val="000000"/>
          <w:sz w:val="28"/>
          <w:szCs w:val="28"/>
        </w:rPr>
        <w:t>одиноким родител</w:t>
      </w:r>
      <w:r>
        <w:rPr>
          <w:color w:val="000000"/>
          <w:sz w:val="28"/>
          <w:szCs w:val="28"/>
        </w:rPr>
        <w:t>е</w:t>
      </w:r>
      <w:r w:rsidRPr="009172FF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,</w:t>
      </w:r>
      <w:r w:rsidRPr="009172FF">
        <w:rPr>
          <w:color w:val="000000"/>
          <w:sz w:val="28"/>
          <w:szCs w:val="28"/>
        </w:rPr>
        <w:t xml:space="preserve"> имеющим </w:t>
      </w:r>
      <w:r>
        <w:rPr>
          <w:color w:val="000000"/>
          <w:sz w:val="28"/>
          <w:szCs w:val="28"/>
        </w:rPr>
        <w:t>ребенка</w:t>
      </w:r>
      <w:r w:rsidRPr="009172FF">
        <w:rPr>
          <w:color w:val="000000"/>
          <w:sz w:val="28"/>
          <w:szCs w:val="28"/>
        </w:rPr>
        <w:t xml:space="preserve"> в возрасте до четырнадцати лет</w:t>
      </w:r>
      <w:r>
        <w:rPr>
          <w:color w:val="000000"/>
          <w:sz w:val="28"/>
          <w:szCs w:val="28"/>
        </w:rPr>
        <w:t xml:space="preserve">, в связи с чем к нему, в силу ч. 2 ст. 3.9 Кодекса Российской Федерации об административных правонарушениях не может быть применено административное наказание в виде административного ареста. </w:t>
      </w:r>
    </w:p>
    <w:p w:rsidR="009172FF" w:rsidP="009172F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Допрошенная в судебном заседании в качестве свидетеля О.И. показала, что знакома с </w:t>
      </w:r>
      <w:r>
        <w:rPr>
          <w:color w:val="000000"/>
          <w:sz w:val="28"/>
          <w:szCs w:val="28"/>
        </w:rPr>
        <w:t>Дувакиным</w:t>
      </w:r>
      <w:r>
        <w:rPr>
          <w:color w:val="000000"/>
          <w:sz w:val="28"/>
          <w:szCs w:val="28"/>
        </w:rPr>
        <w:t xml:space="preserve"> Д.Ю. где он проживает со своим </w:t>
      </w:r>
      <w:r w:rsidR="006D627C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. </w:t>
      </w:r>
    </w:p>
    <w:p w:rsidR="00F56B9F" w:rsidP="00370F84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Исследовав представленные материалы дела, </w:t>
      </w:r>
      <w:r w:rsidR="00EB5FF2">
        <w:rPr>
          <w:sz w:val="28"/>
          <w:szCs w:val="28"/>
          <w:lang w:eastAsia="ar-SA"/>
        </w:rPr>
        <w:t xml:space="preserve">заслушав </w:t>
      </w:r>
      <w:r w:rsidR="00EB5FF2">
        <w:rPr>
          <w:sz w:val="28"/>
          <w:szCs w:val="28"/>
          <w:lang w:eastAsia="ar-SA"/>
        </w:rPr>
        <w:t>Дувакина</w:t>
      </w:r>
      <w:r w:rsidR="00EB5FF2">
        <w:rPr>
          <w:sz w:val="28"/>
          <w:szCs w:val="28"/>
          <w:lang w:eastAsia="ar-SA"/>
        </w:rPr>
        <w:t xml:space="preserve"> Д.Ю., его защитника </w:t>
      </w:r>
      <w:r w:rsidR="00EB5FF2">
        <w:rPr>
          <w:sz w:val="28"/>
          <w:szCs w:val="28"/>
          <w:lang w:eastAsia="ar-SA"/>
        </w:rPr>
        <w:t>Хлыбова</w:t>
      </w:r>
      <w:r w:rsidR="00EB5FF2">
        <w:rPr>
          <w:sz w:val="28"/>
          <w:szCs w:val="28"/>
          <w:lang w:eastAsia="ar-SA"/>
        </w:rPr>
        <w:t xml:space="preserve"> А.В., свидетеля О.И., </w:t>
      </w:r>
      <w:r>
        <w:rPr>
          <w:sz w:val="28"/>
          <w:szCs w:val="28"/>
          <w:lang w:eastAsia="ar-SA"/>
        </w:rPr>
        <w:t>мировой судья приходит к следующему.</w:t>
      </w:r>
    </w:p>
    <w:p w:rsidR="00370F84" w:rsidP="00370F8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силу ч. 3 ст. 12.8 Кодекса Российской Федерации об административных правонарушениях административно-противоправным и наказуемым признается управление транспортным средством водителем, находящимся в состоянии опьянения, не имеющим права управления транспортными средствами.</w:t>
      </w:r>
    </w:p>
    <w:p w:rsidR="00370F84" w:rsidP="00370F8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п. 2.7 Правил дорожного движения Российской Федерации, утв. Постановлением Совета Министров - Правительства РФ от 23 октября 1993 г. №1090,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370F84" w:rsidP="00370F8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п. 2.1.1. Правил дорожного движения Российской Федерации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 управления транспортным средством соответствующей категории.</w:t>
      </w:r>
    </w:p>
    <w:p w:rsidR="00F56B9F" w:rsidP="00F56B9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Событие административного правонарушения и вина </w:t>
      </w:r>
      <w:r w:rsidR="008B4484">
        <w:rPr>
          <w:sz w:val="28"/>
          <w:szCs w:val="28"/>
        </w:rPr>
        <w:t>Дувакина</w:t>
      </w:r>
      <w:r w:rsidR="008B4484">
        <w:rPr>
          <w:sz w:val="28"/>
          <w:szCs w:val="28"/>
        </w:rPr>
        <w:t xml:space="preserve"> Д.Ю.</w:t>
      </w:r>
      <w:r w:rsidR="00370F84">
        <w:rPr>
          <w:sz w:val="28"/>
          <w:szCs w:val="28"/>
        </w:rPr>
        <w:t xml:space="preserve"> </w:t>
      </w:r>
      <w:r>
        <w:rPr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F56B9F" w:rsidRPr="0014611B" w:rsidP="0014611B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протоколом об административном правонарушении 86 ХМ №</w:t>
      </w:r>
      <w:r w:rsidR="00370F84">
        <w:rPr>
          <w:sz w:val="28"/>
          <w:szCs w:val="28"/>
        </w:rPr>
        <w:t>719</w:t>
      </w:r>
      <w:r w:rsidR="008B4484">
        <w:rPr>
          <w:sz w:val="28"/>
          <w:szCs w:val="28"/>
        </w:rPr>
        <w:t>898</w:t>
      </w:r>
      <w:r>
        <w:rPr>
          <w:sz w:val="28"/>
          <w:szCs w:val="28"/>
        </w:rPr>
        <w:t xml:space="preserve"> от </w:t>
      </w:r>
      <w:r w:rsidR="00370F84">
        <w:rPr>
          <w:sz w:val="28"/>
          <w:szCs w:val="28"/>
        </w:rPr>
        <w:t>0</w:t>
      </w:r>
      <w:r w:rsidR="008B4484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8B4484">
        <w:rPr>
          <w:sz w:val="28"/>
          <w:szCs w:val="28"/>
        </w:rPr>
        <w:t>июля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370F84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года, согласно которому </w:t>
      </w:r>
      <w:r w:rsidR="008B4484">
        <w:rPr>
          <w:color w:val="000000"/>
          <w:sz w:val="28"/>
          <w:szCs w:val="28"/>
        </w:rPr>
        <w:t xml:space="preserve">06 июля 2026 года в 22 часа 15 минут в районе дома </w:t>
      </w:r>
      <w:r w:rsidR="006D627C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</w:t>
      </w:r>
      <w:r w:rsidR="008B4484">
        <w:rPr>
          <w:sz w:val="28"/>
          <w:szCs w:val="28"/>
        </w:rPr>
        <w:t>Дувакин</w:t>
      </w:r>
      <w:r w:rsidR="008B4484">
        <w:rPr>
          <w:sz w:val="28"/>
          <w:szCs w:val="28"/>
        </w:rPr>
        <w:t xml:space="preserve"> Д.Ю. </w:t>
      </w:r>
      <w:r>
        <w:rPr>
          <w:sz w:val="28"/>
          <w:szCs w:val="28"/>
        </w:rPr>
        <w:t xml:space="preserve">не имея права управления транспортными средствами, в нарушение п. 2.7 Правил дорожного движения Российской Федерации, управлял транспортным средством </w:t>
      </w:r>
      <w:r w:rsidR="008B4484">
        <w:rPr>
          <w:sz w:val="28"/>
          <w:szCs w:val="28"/>
        </w:rPr>
        <w:t>«</w:t>
      </w:r>
      <w:r w:rsidR="006D627C">
        <w:rPr>
          <w:sz w:val="28"/>
          <w:szCs w:val="28"/>
        </w:rPr>
        <w:t>*</w:t>
      </w:r>
      <w:r w:rsidR="008B4484">
        <w:rPr>
          <w:sz w:val="28"/>
          <w:szCs w:val="28"/>
        </w:rPr>
        <w:t>»</w:t>
      </w:r>
      <w:r w:rsidR="008B4484">
        <w:rPr>
          <w:color w:val="000000"/>
          <w:sz w:val="28"/>
          <w:szCs w:val="28"/>
        </w:rPr>
        <w:t xml:space="preserve">, государственный регистрационный знак </w:t>
      </w:r>
      <w:r w:rsidR="006D627C">
        <w:rPr>
          <w:color w:val="000000"/>
          <w:sz w:val="28"/>
          <w:szCs w:val="28"/>
        </w:rPr>
        <w:t>*</w:t>
      </w:r>
      <w:r w:rsidR="008B448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находясь в состоянии опьянения. При составлении протокола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8B4484">
        <w:rPr>
          <w:sz w:val="28"/>
          <w:szCs w:val="28"/>
        </w:rPr>
        <w:t>Дувакину</w:t>
      </w:r>
      <w:r w:rsidR="008B4484">
        <w:rPr>
          <w:sz w:val="28"/>
          <w:szCs w:val="28"/>
        </w:rPr>
        <w:t xml:space="preserve"> Д.Ю. </w:t>
      </w:r>
      <w:r>
        <w:rPr>
          <w:color w:val="000000"/>
          <w:sz w:val="28"/>
          <w:szCs w:val="28"/>
        </w:rPr>
        <w:t>были разъяснены;</w:t>
      </w:r>
    </w:p>
    <w:p w:rsidR="00F56B9F" w:rsidRPr="00B76F7E" w:rsidP="00F56B9F">
      <w:pPr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- протоколом 86 ПК № </w:t>
      </w:r>
      <w:r w:rsidR="008B4484">
        <w:rPr>
          <w:sz w:val="28"/>
          <w:szCs w:val="28"/>
        </w:rPr>
        <w:t>09</w:t>
      </w:r>
      <w:r w:rsidR="006F2A41">
        <w:rPr>
          <w:sz w:val="28"/>
          <w:szCs w:val="28"/>
        </w:rPr>
        <w:t>9</w:t>
      </w:r>
      <w:r w:rsidR="008B4484">
        <w:rPr>
          <w:sz w:val="28"/>
          <w:szCs w:val="28"/>
        </w:rPr>
        <w:t>503</w:t>
      </w:r>
      <w:r>
        <w:rPr>
          <w:sz w:val="28"/>
          <w:szCs w:val="28"/>
        </w:rPr>
        <w:t xml:space="preserve"> от</w:t>
      </w:r>
      <w:r w:rsidR="008B4484">
        <w:rPr>
          <w:sz w:val="28"/>
          <w:szCs w:val="28"/>
        </w:rPr>
        <w:t xml:space="preserve"> </w:t>
      </w:r>
      <w:r w:rsidR="006F2A41">
        <w:rPr>
          <w:sz w:val="28"/>
          <w:szCs w:val="28"/>
        </w:rPr>
        <w:t>0</w:t>
      </w:r>
      <w:r w:rsidR="008B4484">
        <w:rPr>
          <w:sz w:val="28"/>
          <w:szCs w:val="28"/>
        </w:rPr>
        <w:t>6 июля</w:t>
      </w:r>
      <w:r>
        <w:rPr>
          <w:sz w:val="28"/>
          <w:szCs w:val="28"/>
        </w:rPr>
        <w:t xml:space="preserve"> 202</w:t>
      </w:r>
      <w:r w:rsidR="006F2A41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об отстранении </w:t>
      </w:r>
      <w:r w:rsidR="008B4484">
        <w:rPr>
          <w:sz w:val="28"/>
          <w:szCs w:val="28"/>
        </w:rPr>
        <w:t>Дувакина</w:t>
      </w:r>
      <w:r w:rsidR="008B4484">
        <w:rPr>
          <w:sz w:val="28"/>
          <w:szCs w:val="28"/>
        </w:rPr>
        <w:t xml:space="preserve"> Д.Ю. </w:t>
      </w:r>
      <w:r>
        <w:rPr>
          <w:color w:val="000000"/>
          <w:sz w:val="28"/>
          <w:szCs w:val="28"/>
        </w:rPr>
        <w:t>от</w:t>
      </w:r>
      <w:r>
        <w:rPr>
          <w:sz w:val="28"/>
          <w:szCs w:val="28"/>
        </w:rPr>
        <w:t xml:space="preserve"> управления транспортным средством </w:t>
      </w:r>
      <w:r w:rsidR="008B4484">
        <w:rPr>
          <w:sz w:val="28"/>
          <w:szCs w:val="28"/>
        </w:rPr>
        <w:t>«</w:t>
      </w:r>
      <w:r w:rsidR="006D627C">
        <w:rPr>
          <w:sz w:val="28"/>
          <w:szCs w:val="28"/>
        </w:rPr>
        <w:t>*</w:t>
      </w:r>
      <w:r w:rsidR="008B4484">
        <w:rPr>
          <w:sz w:val="28"/>
          <w:szCs w:val="28"/>
        </w:rPr>
        <w:t>»</w:t>
      </w:r>
      <w:r w:rsidR="008B4484">
        <w:rPr>
          <w:color w:val="000000"/>
          <w:sz w:val="28"/>
          <w:szCs w:val="28"/>
        </w:rPr>
        <w:t xml:space="preserve">, государственный регистрационный знак </w:t>
      </w:r>
      <w:r w:rsidR="006D627C">
        <w:rPr>
          <w:color w:val="000000"/>
          <w:sz w:val="28"/>
          <w:szCs w:val="28"/>
        </w:rPr>
        <w:t>*</w:t>
      </w:r>
      <w:r w:rsidR="008B448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 связи с наличием достаточных оснований полагать, что он управляет транспортным средством находясь в состоянии опьянения,</w:t>
      </w:r>
      <w:r w:rsidRPr="001B650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 именно ввиду наличия так</w:t>
      </w:r>
      <w:r w:rsidR="008B4484">
        <w:rPr>
          <w:color w:val="000000"/>
          <w:sz w:val="28"/>
          <w:szCs w:val="28"/>
        </w:rPr>
        <w:t>ого</w:t>
      </w:r>
      <w:r w:rsidR="006F2A41">
        <w:rPr>
          <w:color w:val="000000"/>
          <w:sz w:val="28"/>
          <w:szCs w:val="28"/>
        </w:rPr>
        <w:t xml:space="preserve"> признак</w:t>
      </w:r>
      <w:r w:rsidR="008B4484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опьянения как запах алкоголя изо рта; </w:t>
      </w:r>
    </w:p>
    <w:p w:rsidR="00F56B9F" w:rsidP="00F56B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показаниями технического средства измерения </w:t>
      </w:r>
      <w:r>
        <w:rPr>
          <w:sz w:val="28"/>
          <w:szCs w:val="28"/>
        </w:rPr>
        <w:t>Алкотектор</w:t>
      </w:r>
      <w:r>
        <w:rPr>
          <w:sz w:val="28"/>
          <w:szCs w:val="28"/>
        </w:rPr>
        <w:t xml:space="preserve"> PRO-100 </w:t>
      </w:r>
      <w:r>
        <w:rPr>
          <w:sz w:val="28"/>
          <w:szCs w:val="28"/>
        </w:rPr>
        <w:t>touch</w:t>
      </w:r>
      <w:r>
        <w:rPr>
          <w:sz w:val="28"/>
          <w:szCs w:val="28"/>
        </w:rPr>
        <w:t>-</w:t>
      </w:r>
      <w:r w:rsidR="008B4484">
        <w:rPr>
          <w:sz w:val="28"/>
          <w:szCs w:val="28"/>
        </w:rPr>
        <w:t>М</w:t>
      </w:r>
      <w:r>
        <w:rPr>
          <w:sz w:val="28"/>
          <w:szCs w:val="28"/>
        </w:rPr>
        <w:t xml:space="preserve"> № </w:t>
      </w:r>
      <w:r w:rsidR="008B4484">
        <w:rPr>
          <w:sz w:val="28"/>
          <w:szCs w:val="28"/>
        </w:rPr>
        <w:t>127429</w:t>
      </w:r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согласно которым концентрация абсолютного этилового спирта на один литр выдыхаемого </w:t>
      </w:r>
      <w:r w:rsidR="008B4484">
        <w:rPr>
          <w:sz w:val="28"/>
          <w:szCs w:val="28"/>
        </w:rPr>
        <w:t>Дувакиным</w:t>
      </w:r>
      <w:r w:rsidR="008B4484">
        <w:rPr>
          <w:sz w:val="28"/>
          <w:szCs w:val="28"/>
        </w:rPr>
        <w:t xml:space="preserve"> Д.Ю. </w:t>
      </w:r>
      <w:r>
        <w:rPr>
          <w:sz w:val="28"/>
          <w:szCs w:val="28"/>
        </w:rPr>
        <w:t xml:space="preserve">воздуха на момент освидетельствования составила </w:t>
      </w:r>
      <w:r w:rsidR="008B4484">
        <w:rPr>
          <w:sz w:val="28"/>
          <w:szCs w:val="28"/>
        </w:rPr>
        <w:t>0</w:t>
      </w:r>
      <w:r w:rsidR="006F2A41">
        <w:rPr>
          <w:sz w:val="28"/>
          <w:szCs w:val="28"/>
        </w:rPr>
        <w:t>,</w:t>
      </w:r>
      <w:r w:rsidR="008B4484">
        <w:rPr>
          <w:sz w:val="28"/>
          <w:szCs w:val="28"/>
        </w:rPr>
        <w:t>792</w:t>
      </w:r>
      <w:r>
        <w:rPr>
          <w:sz w:val="28"/>
          <w:szCs w:val="28"/>
        </w:rPr>
        <w:t xml:space="preserve"> мг/л;</w:t>
      </w:r>
    </w:p>
    <w:p w:rsidR="00F56B9F" w:rsidP="00F56B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актом освидетельствования на состояние алкогольного опьянения 86 ГП №</w:t>
      </w:r>
      <w:r w:rsidR="006F2A41">
        <w:rPr>
          <w:sz w:val="28"/>
          <w:szCs w:val="28"/>
        </w:rPr>
        <w:t>0723</w:t>
      </w:r>
      <w:r w:rsidR="008B4484">
        <w:rPr>
          <w:sz w:val="28"/>
          <w:szCs w:val="28"/>
        </w:rPr>
        <w:t>17</w:t>
      </w:r>
      <w:r>
        <w:rPr>
          <w:sz w:val="28"/>
          <w:szCs w:val="28"/>
        </w:rPr>
        <w:t xml:space="preserve"> от </w:t>
      </w:r>
      <w:r w:rsidR="008B4484">
        <w:rPr>
          <w:sz w:val="28"/>
          <w:szCs w:val="28"/>
        </w:rPr>
        <w:t xml:space="preserve">06 июля </w:t>
      </w:r>
      <w:r w:rsidR="008B4484">
        <w:rPr>
          <w:color w:val="000000"/>
          <w:sz w:val="28"/>
          <w:szCs w:val="28"/>
        </w:rPr>
        <w:t xml:space="preserve">2026 </w:t>
      </w:r>
      <w:r>
        <w:rPr>
          <w:sz w:val="28"/>
          <w:szCs w:val="28"/>
        </w:rPr>
        <w:t xml:space="preserve">года, согласно которому у </w:t>
      </w:r>
      <w:r w:rsidR="008B4484">
        <w:rPr>
          <w:sz w:val="28"/>
          <w:szCs w:val="28"/>
        </w:rPr>
        <w:t>Дувакина</w:t>
      </w:r>
      <w:r w:rsidR="008B4484">
        <w:rPr>
          <w:sz w:val="28"/>
          <w:szCs w:val="28"/>
        </w:rPr>
        <w:t xml:space="preserve"> Д.Ю. </w:t>
      </w:r>
      <w:r>
        <w:rPr>
          <w:sz w:val="28"/>
          <w:szCs w:val="28"/>
        </w:rPr>
        <w:t xml:space="preserve">установлено состояние опьянения, при этом с результатом </w:t>
      </w:r>
      <w:r>
        <w:rPr>
          <w:sz w:val="28"/>
          <w:szCs w:val="28"/>
        </w:rPr>
        <w:t xml:space="preserve">освидетельствования </w:t>
      </w:r>
      <w:r w:rsidR="008B4484">
        <w:rPr>
          <w:sz w:val="28"/>
          <w:szCs w:val="28"/>
        </w:rPr>
        <w:t>Дувакин</w:t>
      </w:r>
      <w:r w:rsidR="008B4484">
        <w:rPr>
          <w:sz w:val="28"/>
          <w:szCs w:val="28"/>
        </w:rPr>
        <w:t xml:space="preserve"> Д.Ю. </w:t>
      </w:r>
      <w:r>
        <w:rPr>
          <w:sz w:val="28"/>
          <w:szCs w:val="28"/>
        </w:rPr>
        <w:t>согласилс</w:t>
      </w:r>
      <w:r w:rsidR="008B4484">
        <w:rPr>
          <w:sz w:val="28"/>
          <w:szCs w:val="28"/>
        </w:rPr>
        <w:t>я</w:t>
      </w:r>
      <w:r>
        <w:rPr>
          <w:sz w:val="28"/>
          <w:szCs w:val="28"/>
        </w:rPr>
        <w:t xml:space="preserve">, о чем собственноручно внес запись в соответствующую графу акта;     </w:t>
      </w:r>
    </w:p>
    <w:p w:rsidR="00BF7BA5" w:rsidP="00BF7BA5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справкой инспектора по ИАЗ ОГИБДД ОМВД России по Советскому району, согласно которой </w:t>
      </w:r>
      <w:r>
        <w:rPr>
          <w:sz w:val="28"/>
          <w:szCs w:val="28"/>
        </w:rPr>
        <w:t>Дувакину</w:t>
      </w:r>
      <w:r>
        <w:rPr>
          <w:sz w:val="28"/>
          <w:szCs w:val="28"/>
        </w:rPr>
        <w:t xml:space="preserve"> Д.Ю. </w:t>
      </w:r>
      <w:r>
        <w:rPr>
          <w:color w:val="000000"/>
          <w:sz w:val="28"/>
          <w:szCs w:val="28"/>
        </w:rPr>
        <w:t xml:space="preserve">было выдано водительское удостоверение сроком действия до 15 июня 2021 года. Постановлением мирового судьи от 26 марта 2015 года №5-3431-1101/2015 </w:t>
      </w:r>
      <w:r>
        <w:rPr>
          <w:sz w:val="28"/>
          <w:szCs w:val="28"/>
        </w:rPr>
        <w:t>Дувакин</w:t>
      </w:r>
      <w:r>
        <w:rPr>
          <w:sz w:val="28"/>
          <w:szCs w:val="28"/>
        </w:rPr>
        <w:t xml:space="preserve"> Д.Ю. </w:t>
      </w:r>
      <w:r>
        <w:rPr>
          <w:color w:val="000000"/>
          <w:sz w:val="28"/>
          <w:szCs w:val="28"/>
        </w:rPr>
        <w:t>привлечен к административной ответственности и подвергнут административному наказанию в виде административного штрафа в размере 30000 рублей и лишения права управления транспортными средствами на срок 19 месяцев. Постановление вступило в законную силу 05 мая 2015 года</w:t>
      </w:r>
      <w:r w:rsidR="0014611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водительское удостоверение сдано в ОГИБДД </w:t>
      </w:r>
      <w:r w:rsidR="0014611B">
        <w:rPr>
          <w:color w:val="000000"/>
          <w:sz w:val="28"/>
          <w:szCs w:val="28"/>
        </w:rPr>
        <w:t xml:space="preserve">ОМВД России </w:t>
      </w:r>
      <w:r>
        <w:rPr>
          <w:color w:val="000000"/>
          <w:sz w:val="28"/>
          <w:szCs w:val="28"/>
        </w:rPr>
        <w:t xml:space="preserve">по Советскому району 18 мая 2015 года. </w:t>
      </w:r>
      <w:r w:rsidR="0014611B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рок </w:t>
      </w:r>
      <w:r w:rsidR="0014611B">
        <w:rPr>
          <w:color w:val="000000"/>
          <w:sz w:val="28"/>
          <w:szCs w:val="28"/>
        </w:rPr>
        <w:t xml:space="preserve">лишения права управления транспортными средствами </w:t>
      </w:r>
      <w:r>
        <w:rPr>
          <w:color w:val="000000"/>
          <w:sz w:val="28"/>
          <w:szCs w:val="28"/>
        </w:rPr>
        <w:t>оконч</w:t>
      </w:r>
      <w:r w:rsidR="0014611B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н 18 ноября 2016 года. </w:t>
      </w:r>
      <w:r w:rsidR="0014611B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осле окончания срока лишения права управления транспортными средствами </w:t>
      </w:r>
      <w:r>
        <w:rPr>
          <w:sz w:val="28"/>
          <w:szCs w:val="28"/>
        </w:rPr>
        <w:t>Дувакин</w:t>
      </w:r>
      <w:r>
        <w:rPr>
          <w:sz w:val="28"/>
          <w:szCs w:val="28"/>
        </w:rPr>
        <w:t xml:space="preserve"> Д.Ю. </w:t>
      </w:r>
      <w:r>
        <w:rPr>
          <w:color w:val="000000"/>
          <w:sz w:val="28"/>
          <w:szCs w:val="28"/>
        </w:rPr>
        <w:t>за получением водительского удостоверения в ГИБДД не обращался;</w:t>
      </w:r>
    </w:p>
    <w:p w:rsidR="00BF7BA5" w:rsidP="00BF7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</w:t>
      </w:r>
      <w:r w:rsidR="0045422C">
        <w:rPr>
          <w:sz w:val="28"/>
          <w:szCs w:val="28"/>
        </w:rPr>
        <w:t>Дувакину</w:t>
      </w:r>
      <w:r w:rsidR="0045422C">
        <w:rPr>
          <w:sz w:val="28"/>
          <w:szCs w:val="28"/>
        </w:rPr>
        <w:t xml:space="preserve"> Д.Ю.</w:t>
      </w:r>
      <w:r>
        <w:rPr>
          <w:sz w:val="28"/>
          <w:szCs w:val="28"/>
        </w:rPr>
        <w:t xml:space="preserve"> </w:t>
      </w:r>
      <w:r w:rsidR="003C3027">
        <w:rPr>
          <w:sz w:val="28"/>
          <w:szCs w:val="28"/>
        </w:rPr>
        <w:t xml:space="preserve">было </w:t>
      </w:r>
      <w:r w:rsidR="0045422C">
        <w:rPr>
          <w:sz w:val="28"/>
          <w:szCs w:val="28"/>
        </w:rPr>
        <w:t xml:space="preserve">выдано </w:t>
      </w:r>
      <w:r>
        <w:rPr>
          <w:sz w:val="28"/>
          <w:szCs w:val="28"/>
        </w:rPr>
        <w:t xml:space="preserve">водительское удостоверение со сроком действия до </w:t>
      </w:r>
      <w:r w:rsidR="0045422C">
        <w:rPr>
          <w:sz w:val="28"/>
          <w:szCs w:val="28"/>
        </w:rPr>
        <w:t xml:space="preserve">15 июня </w:t>
      </w:r>
      <w:r>
        <w:rPr>
          <w:sz w:val="28"/>
          <w:szCs w:val="28"/>
        </w:rPr>
        <w:t>202</w:t>
      </w:r>
      <w:r w:rsidR="0045422C">
        <w:rPr>
          <w:sz w:val="28"/>
          <w:szCs w:val="28"/>
        </w:rPr>
        <w:t>1</w:t>
      </w:r>
      <w:r>
        <w:rPr>
          <w:sz w:val="28"/>
          <w:szCs w:val="28"/>
        </w:rPr>
        <w:t xml:space="preserve"> года; </w:t>
      </w:r>
    </w:p>
    <w:p w:rsidR="00F56B9F" w:rsidP="00F56B9F">
      <w:pPr>
        <w:suppressAutoHyphens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608F1">
        <w:rPr>
          <w:color w:val="000000"/>
          <w:sz w:val="28"/>
          <w:szCs w:val="28"/>
        </w:rPr>
        <w:t xml:space="preserve"> видеозаписью, представленной в материалах дела на диске, на которой зафиксирован в частности факт движения транспортного средства</w:t>
      </w:r>
      <w:r>
        <w:rPr>
          <w:color w:val="000000"/>
          <w:sz w:val="28"/>
          <w:szCs w:val="28"/>
        </w:rPr>
        <w:t xml:space="preserve"> </w:t>
      </w:r>
      <w:r w:rsidRPr="004608F1">
        <w:rPr>
          <w:color w:val="000000"/>
          <w:sz w:val="28"/>
          <w:szCs w:val="28"/>
        </w:rPr>
        <w:t xml:space="preserve">под управлением </w:t>
      </w:r>
      <w:r w:rsidR="009D3254">
        <w:rPr>
          <w:sz w:val="28"/>
          <w:szCs w:val="28"/>
        </w:rPr>
        <w:t>Дувакина</w:t>
      </w:r>
      <w:r w:rsidR="009D3254">
        <w:rPr>
          <w:sz w:val="28"/>
          <w:szCs w:val="28"/>
        </w:rPr>
        <w:t xml:space="preserve"> Д.Ю</w:t>
      </w:r>
      <w:r>
        <w:rPr>
          <w:color w:val="000000"/>
          <w:sz w:val="28"/>
          <w:szCs w:val="28"/>
        </w:rPr>
        <w:t>.</w:t>
      </w:r>
      <w:r w:rsidRPr="004608F1">
        <w:rPr>
          <w:color w:val="000000"/>
          <w:sz w:val="28"/>
          <w:szCs w:val="28"/>
        </w:rPr>
        <w:t xml:space="preserve">, процедура отстранения </w:t>
      </w:r>
      <w:r w:rsidR="009D3254">
        <w:rPr>
          <w:sz w:val="28"/>
          <w:szCs w:val="28"/>
        </w:rPr>
        <w:t>Дувакина</w:t>
      </w:r>
      <w:r w:rsidR="009D3254">
        <w:rPr>
          <w:sz w:val="28"/>
          <w:szCs w:val="28"/>
        </w:rPr>
        <w:t xml:space="preserve"> Д.Ю.</w:t>
      </w:r>
      <w:r>
        <w:rPr>
          <w:color w:val="000000"/>
          <w:sz w:val="28"/>
          <w:szCs w:val="28"/>
        </w:rPr>
        <w:t xml:space="preserve"> </w:t>
      </w:r>
      <w:r w:rsidRPr="004608F1">
        <w:rPr>
          <w:color w:val="000000"/>
          <w:sz w:val="28"/>
          <w:szCs w:val="28"/>
        </w:rPr>
        <w:t xml:space="preserve">от управления транспортным средством, освидетельствования </w:t>
      </w:r>
      <w:r w:rsidR="009D3254">
        <w:rPr>
          <w:sz w:val="28"/>
          <w:szCs w:val="28"/>
        </w:rPr>
        <w:t>Дувакина</w:t>
      </w:r>
      <w:r w:rsidR="009D3254">
        <w:rPr>
          <w:sz w:val="28"/>
          <w:szCs w:val="28"/>
        </w:rPr>
        <w:t xml:space="preserve"> Д.Ю. </w:t>
      </w:r>
      <w:r w:rsidRPr="004608F1">
        <w:rPr>
          <w:color w:val="000000"/>
          <w:sz w:val="28"/>
          <w:szCs w:val="28"/>
        </w:rPr>
        <w:t>на состояние алкогольного опьянения и е</w:t>
      </w:r>
      <w:r w:rsidR="009D3254">
        <w:rPr>
          <w:color w:val="000000"/>
          <w:sz w:val="28"/>
          <w:szCs w:val="28"/>
        </w:rPr>
        <w:t>го</w:t>
      </w:r>
      <w:r w:rsidRPr="004608F1">
        <w:rPr>
          <w:color w:val="000000"/>
          <w:sz w:val="28"/>
          <w:szCs w:val="28"/>
        </w:rPr>
        <w:t xml:space="preserve"> согласие с результатом освидетельствования.</w:t>
      </w:r>
      <w:r>
        <w:rPr>
          <w:color w:val="000000"/>
          <w:sz w:val="28"/>
          <w:szCs w:val="28"/>
        </w:rPr>
        <w:t xml:space="preserve"> </w:t>
      </w:r>
    </w:p>
    <w:p w:rsidR="00F56B9F" w:rsidP="00F56B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F56B9F" w:rsidP="00F56B9F">
      <w:pPr>
        <w:ind w:firstLine="709"/>
        <w:jc w:val="both"/>
        <w:rPr>
          <w:sz w:val="28"/>
          <w:szCs w:val="28"/>
        </w:rPr>
      </w:pPr>
      <w:r w:rsidRPr="00F039A4">
        <w:rPr>
          <w:sz w:val="28"/>
          <w:szCs w:val="28"/>
        </w:rPr>
        <w:t>Проанализировав представленные доказательства с точки зрения достаточности для разрешения дела, мировой судья приходит к выводу, что</w:t>
      </w:r>
      <w:r>
        <w:rPr>
          <w:sz w:val="28"/>
          <w:szCs w:val="28"/>
        </w:rPr>
        <w:t xml:space="preserve"> факт управления </w:t>
      </w:r>
      <w:r w:rsidR="009D3254">
        <w:rPr>
          <w:sz w:val="28"/>
          <w:szCs w:val="28"/>
        </w:rPr>
        <w:t>Дувакиным</w:t>
      </w:r>
      <w:r w:rsidR="009D3254">
        <w:rPr>
          <w:sz w:val="28"/>
          <w:szCs w:val="28"/>
        </w:rPr>
        <w:t xml:space="preserve"> Д.Ю. </w:t>
      </w:r>
      <w:r>
        <w:rPr>
          <w:sz w:val="28"/>
          <w:szCs w:val="28"/>
        </w:rPr>
        <w:t>транспортным средством, не имея права управления транспортными средствами, находясь в состоянии опьянения, нашел подтверждение в судебном заседании.</w:t>
      </w:r>
    </w:p>
    <w:p w:rsidR="006F2A41" w:rsidP="006F2A4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 изложенных обстоятельствах, мировой судья находит вину </w:t>
      </w:r>
      <w:r w:rsidR="009D3254">
        <w:rPr>
          <w:sz w:val="28"/>
          <w:szCs w:val="28"/>
        </w:rPr>
        <w:t>Дувакина</w:t>
      </w:r>
      <w:r w:rsidR="009D3254">
        <w:rPr>
          <w:sz w:val="28"/>
          <w:szCs w:val="28"/>
        </w:rPr>
        <w:t xml:space="preserve"> Д.Ю. </w:t>
      </w:r>
      <w:r>
        <w:rPr>
          <w:sz w:val="28"/>
          <w:szCs w:val="28"/>
        </w:rPr>
        <w:t>в совершении вмененного административного правонарушения установленной и квалифицирует е</w:t>
      </w:r>
      <w:r w:rsidR="009D3254">
        <w:rPr>
          <w:sz w:val="28"/>
          <w:szCs w:val="28"/>
        </w:rPr>
        <w:t>го</w:t>
      </w:r>
      <w:r>
        <w:rPr>
          <w:sz w:val="28"/>
          <w:szCs w:val="28"/>
        </w:rPr>
        <w:t xml:space="preserve"> действия по ч. 3 ст. 12.8 Кодекса Российской Федерации об административных правонарушениях –</w:t>
      </w:r>
      <w:r>
        <w:rPr>
          <w:color w:val="000000"/>
          <w:sz w:val="28"/>
          <w:szCs w:val="28"/>
        </w:rPr>
        <w:t xml:space="preserve"> управление транспортным средством водителем, находящимся в состоянии опьянения, не имеющим права управления транспортными средствами, если такие действия не содержат уголовно наказуемого деяния.</w:t>
      </w:r>
    </w:p>
    <w:p w:rsidR="00B06412" w:rsidP="006F2A4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Обстоятельством, предусмотренным ст. 4.2 Кодекса Российской Федерации об административных правонарушениях и смягчающим административную ответственность</w:t>
      </w:r>
      <w:r>
        <w:rPr>
          <w:color w:val="000000"/>
          <w:sz w:val="28"/>
          <w:szCs w:val="28"/>
        </w:rPr>
        <w:t xml:space="preserve">, мировой судья признает раскаяние </w:t>
      </w:r>
      <w:r>
        <w:rPr>
          <w:color w:val="000000"/>
          <w:sz w:val="28"/>
          <w:szCs w:val="28"/>
        </w:rPr>
        <w:t>Дувакина</w:t>
      </w:r>
      <w:r>
        <w:rPr>
          <w:color w:val="000000"/>
          <w:sz w:val="28"/>
          <w:szCs w:val="28"/>
        </w:rPr>
        <w:t xml:space="preserve"> Д.Ю. в совершении административного </w:t>
      </w:r>
      <w:r w:rsidR="00F20D0E">
        <w:rPr>
          <w:color w:val="000000"/>
          <w:sz w:val="28"/>
          <w:szCs w:val="28"/>
        </w:rPr>
        <w:t>правонарушения</w:t>
      </w:r>
      <w:r>
        <w:rPr>
          <w:color w:val="000000"/>
          <w:sz w:val="28"/>
          <w:szCs w:val="28"/>
        </w:rPr>
        <w:t xml:space="preserve">. </w:t>
      </w:r>
    </w:p>
    <w:p w:rsidR="006F2A41" w:rsidP="006F2A4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6F2A41" w:rsidP="006F2A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Санкция ч. 3 ст. 12.8 Кодекса Российской Федерации об административных правонарушениях предусматривает назначение административного наказания в виде административного ареста на срок от десяти до пятнадцати суток или наложение административного штрафа на лиц, в отношении которых в соответствии с данным Кодексом не может применяться административный арест, в размере сорока пяти тысяч рублей.</w:t>
      </w:r>
    </w:p>
    <w:p w:rsidR="00F56B9F" w:rsidP="00F039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силу ч. 2 ст. 3.9 Кодекса Российской Федерации об административных правонарушениях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в частности</w:t>
      </w:r>
      <w:r w:rsidR="009D3254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</w:t>
      </w:r>
      <w:r w:rsidRPr="00F039A4" w:rsidR="009D3254">
        <w:rPr>
          <w:sz w:val="28"/>
          <w:szCs w:val="28"/>
        </w:rPr>
        <w:t>мужчинам, являющимся одинокими родителями и имеющим детей в возрасте до четырнадцати лет</w:t>
      </w:r>
      <w:r>
        <w:rPr>
          <w:sz w:val="28"/>
          <w:szCs w:val="28"/>
        </w:rPr>
        <w:t>.</w:t>
      </w:r>
    </w:p>
    <w:p w:rsidR="00754E1D" w:rsidP="00F039A4">
      <w:pPr>
        <w:ind w:firstLine="709"/>
        <w:jc w:val="both"/>
        <w:rPr>
          <w:sz w:val="28"/>
          <w:szCs w:val="28"/>
        </w:rPr>
      </w:pPr>
      <w:r w:rsidRPr="002C4028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этом, </w:t>
      </w:r>
      <w:r w:rsidR="008060B5">
        <w:rPr>
          <w:sz w:val="28"/>
          <w:szCs w:val="28"/>
        </w:rPr>
        <w:t xml:space="preserve">под одиноким родителем по смыслу закона понимается родитель, </w:t>
      </w:r>
      <w:r w:rsidRPr="002C4028">
        <w:rPr>
          <w:sz w:val="28"/>
          <w:szCs w:val="28"/>
        </w:rPr>
        <w:t>являющ</w:t>
      </w:r>
      <w:r w:rsidR="008060B5">
        <w:rPr>
          <w:sz w:val="28"/>
          <w:szCs w:val="28"/>
        </w:rPr>
        <w:t>ийся</w:t>
      </w:r>
      <w:r w:rsidRPr="002C4028">
        <w:rPr>
          <w:sz w:val="28"/>
          <w:szCs w:val="28"/>
        </w:rPr>
        <w:t xml:space="preserve"> единственным лицом, фактически осуществляющим родительские обязанности по воспитанию и развитию своих детей (родных или усыновленных) в соответствии с семейным и иным законодательством, в частности, в случаях, когда </w:t>
      </w:r>
      <w:r w:rsidR="008060B5">
        <w:rPr>
          <w:sz w:val="28"/>
          <w:szCs w:val="28"/>
        </w:rPr>
        <w:t xml:space="preserve">второй родитель </w:t>
      </w:r>
      <w:r w:rsidRPr="002C4028">
        <w:rPr>
          <w:sz w:val="28"/>
          <w:szCs w:val="28"/>
        </w:rPr>
        <w:t>уклоняется от воспитания детей или от защиты их прав и интересов</w:t>
      </w:r>
      <w:r>
        <w:rPr>
          <w:sz w:val="28"/>
          <w:szCs w:val="28"/>
        </w:rPr>
        <w:t>.</w:t>
      </w:r>
    </w:p>
    <w:p w:rsidR="00F039A4" w:rsidP="00363BD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Из представленных в материалах дела адресных справок следует, что </w:t>
      </w:r>
      <w:r w:rsidRPr="003C3027">
        <w:rPr>
          <w:color w:val="000000"/>
          <w:sz w:val="28"/>
          <w:szCs w:val="28"/>
        </w:rPr>
        <w:t>Дувакин</w:t>
      </w:r>
      <w:r w:rsidRPr="003C3027">
        <w:rPr>
          <w:color w:val="000000"/>
          <w:sz w:val="28"/>
          <w:szCs w:val="28"/>
        </w:rPr>
        <w:t xml:space="preserve"> Д.Ю. и Д.Д. зарегистрированы по месту жительства по адресу: </w:t>
      </w:r>
      <w:r w:rsidR="001F2675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>.</w:t>
      </w:r>
    </w:p>
    <w:p w:rsidR="00363BDB" w:rsidP="00363BD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 характеристики, представленной администрацией </w:t>
      </w:r>
      <w:r w:rsidRPr="003C3027">
        <w:rPr>
          <w:color w:val="000000"/>
          <w:sz w:val="28"/>
          <w:szCs w:val="28"/>
        </w:rPr>
        <w:t>г.п</w:t>
      </w:r>
      <w:r w:rsidRPr="003C3027">
        <w:rPr>
          <w:color w:val="000000"/>
          <w:sz w:val="28"/>
          <w:szCs w:val="28"/>
        </w:rPr>
        <w:t>. Пионерский</w:t>
      </w:r>
      <w:r>
        <w:rPr>
          <w:color w:val="000000"/>
          <w:sz w:val="28"/>
          <w:szCs w:val="28"/>
        </w:rPr>
        <w:t xml:space="preserve">, следует, что </w:t>
      </w:r>
      <w:r>
        <w:rPr>
          <w:color w:val="000000"/>
          <w:sz w:val="28"/>
          <w:szCs w:val="28"/>
        </w:rPr>
        <w:t>Дувакин</w:t>
      </w:r>
      <w:r>
        <w:rPr>
          <w:color w:val="000000"/>
          <w:sz w:val="28"/>
          <w:szCs w:val="28"/>
        </w:rPr>
        <w:t xml:space="preserve"> Д.Ю. имеет на иждивении </w:t>
      </w:r>
      <w:r w:rsidR="001F2675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. </w:t>
      </w:r>
      <w:r w:rsidR="001F2675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проживает совместно с </w:t>
      </w:r>
      <w:r w:rsidR="001F2675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по месту регистрации, </w:t>
      </w:r>
      <w:r w:rsidR="001F2675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самостоятельно обеспечивает быт и развитие ребенка, занимается воспитанием, образованием и досугом. </w:t>
      </w:r>
    </w:p>
    <w:p w:rsidR="00F56B9F" w:rsidP="00754E1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изложенных обстоятельствах, учитывая, что </w:t>
      </w:r>
      <w:r>
        <w:rPr>
          <w:color w:val="000000"/>
          <w:sz w:val="28"/>
          <w:szCs w:val="28"/>
        </w:rPr>
        <w:t>Дувакин</w:t>
      </w:r>
      <w:r>
        <w:rPr>
          <w:color w:val="000000"/>
          <w:sz w:val="28"/>
          <w:szCs w:val="28"/>
        </w:rPr>
        <w:t xml:space="preserve"> Д.Ю. один воспитывает </w:t>
      </w:r>
      <w:r w:rsidR="001F2675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мировой судья приходит к выводу о том, что </w:t>
      </w:r>
      <w:r w:rsidRPr="00F039A4">
        <w:rPr>
          <w:sz w:val="28"/>
          <w:szCs w:val="28"/>
        </w:rPr>
        <w:t xml:space="preserve">к </w:t>
      </w:r>
      <w:r w:rsidR="009D3254">
        <w:rPr>
          <w:sz w:val="28"/>
          <w:szCs w:val="28"/>
        </w:rPr>
        <w:t>Дувакину</w:t>
      </w:r>
      <w:r w:rsidR="009D3254">
        <w:rPr>
          <w:sz w:val="28"/>
          <w:szCs w:val="28"/>
        </w:rPr>
        <w:t xml:space="preserve"> Д.Ю.</w:t>
      </w:r>
      <w:r w:rsidR="00235290">
        <w:rPr>
          <w:sz w:val="28"/>
          <w:szCs w:val="28"/>
        </w:rPr>
        <w:t xml:space="preserve"> </w:t>
      </w:r>
      <w:r w:rsidRPr="00F039A4">
        <w:rPr>
          <w:sz w:val="28"/>
          <w:szCs w:val="28"/>
        </w:rPr>
        <w:t>в силу ч. 2 ст. 3.9 Кодекса Российской Федерации об административных правонарушениях не может быть применено наказание</w:t>
      </w:r>
      <w:r>
        <w:rPr>
          <w:color w:val="000000"/>
          <w:sz w:val="28"/>
          <w:szCs w:val="28"/>
        </w:rPr>
        <w:t xml:space="preserve"> в виде административного ареста. </w:t>
      </w:r>
    </w:p>
    <w:p w:rsidR="00F56B9F" w:rsidP="00F56B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личность </w:t>
      </w:r>
      <w:r w:rsidR="009D3254">
        <w:rPr>
          <w:sz w:val="28"/>
          <w:szCs w:val="28"/>
        </w:rPr>
        <w:t>Дувакина</w:t>
      </w:r>
      <w:r w:rsidR="009D3254">
        <w:rPr>
          <w:sz w:val="28"/>
          <w:szCs w:val="28"/>
        </w:rPr>
        <w:t xml:space="preserve"> Д.Ю.</w:t>
      </w:r>
      <w:r>
        <w:rPr>
          <w:sz w:val="28"/>
          <w:szCs w:val="28"/>
        </w:rPr>
        <w:t>, е</w:t>
      </w:r>
      <w:r w:rsidR="009D3254">
        <w:rPr>
          <w:sz w:val="28"/>
          <w:szCs w:val="28"/>
        </w:rPr>
        <w:t>го</w:t>
      </w:r>
      <w:r>
        <w:rPr>
          <w:sz w:val="28"/>
          <w:szCs w:val="28"/>
        </w:rPr>
        <w:t xml:space="preserve"> имущественное положение, обстоятельства совершения административного правонарушения в области дорожного движения, наличие смягчающего и </w:t>
      </w:r>
      <w:r w:rsidR="00F20D0E">
        <w:rPr>
          <w:sz w:val="28"/>
          <w:szCs w:val="28"/>
        </w:rPr>
        <w:t xml:space="preserve">отсутствие </w:t>
      </w:r>
      <w:r>
        <w:rPr>
          <w:sz w:val="28"/>
          <w:szCs w:val="28"/>
        </w:rPr>
        <w:t xml:space="preserve">отягчающих административную ответственность обстоятельств, характер совершенного административного правонарушения, а также то обстоятельство, что </w:t>
      </w:r>
      <w:r w:rsidR="009D3254">
        <w:rPr>
          <w:sz w:val="28"/>
          <w:szCs w:val="28"/>
        </w:rPr>
        <w:t>Дувакин</w:t>
      </w:r>
      <w:r w:rsidR="009D3254">
        <w:rPr>
          <w:sz w:val="28"/>
          <w:szCs w:val="28"/>
        </w:rPr>
        <w:t xml:space="preserve"> Д.Ю. </w:t>
      </w:r>
      <w:r w:rsidR="00F20D0E">
        <w:rPr>
          <w:color w:val="000000"/>
          <w:sz w:val="28"/>
          <w:szCs w:val="28"/>
        </w:rPr>
        <w:t xml:space="preserve">один воспитывает </w:t>
      </w:r>
      <w:r w:rsidR="001F2675">
        <w:rPr>
          <w:color w:val="000000"/>
          <w:sz w:val="28"/>
          <w:szCs w:val="28"/>
        </w:rPr>
        <w:t>*</w:t>
      </w:r>
      <w:r w:rsidR="00F20D0E"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что в соответствии с ч. 2 ст. 3.9 Кодекса Российской Федерации об административных правонарушениях исключает применение к не</w:t>
      </w:r>
      <w:r w:rsidR="009D3254">
        <w:rPr>
          <w:sz w:val="28"/>
          <w:szCs w:val="28"/>
        </w:rPr>
        <w:t>му</w:t>
      </w:r>
      <w:r>
        <w:rPr>
          <w:sz w:val="28"/>
          <w:szCs w:val="28"/>
        </w:rPr>
        <w:t xml:space="preserve"> наказания в виде административного ареста, мировой судья считает необходимым назначить </w:t>
      </w:r>
      <w:r w:rsidR="009D3254">
        <w:rPr>
          <w:sz w:val="28"/>
          <w:szCs w:val="28"/>
        </w:rPr>
        <w:t>Дувакину</w:t>
      </w:r>
      <w:r w:rsidR="009D3254">
        <w:rPr>
          <w:sz w:val="28"/>
          <w:szCs w:val="28"/>
        </w:rPr>
        <w:t xml:space="preserve"> Д.Ю. </w:t>
      </w:r>
      <w:r>
        <w:rPr>
          <w:sz w:val="28"/>
          <w:szCs w:val="28"/>
        </w:rPr>
        <w:t>наказание в виде административного штрафа.</w:t>
      </w:r>
    </w:p>
    <w:p w:rsidR="00F56B9F" w:rsidP="00F56B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F56B9F" w:rsidP="00F56B9F">
      <w:pPr>
        <w:shd w:val="clear" w:color="auto" w:fill="FFFFFF"/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ПОСТАНОВИЛ:</w:t>
      </w:r>
    </w:p>
    <w:p w:rsidR="00F56B9F" w:rsidP="00F56B9F">
      <w:pPr>
        <w:suppressAutoHyphens/>
        <w:ind w:firstLine="708"/>
        <w:jc w:val="both"/>
        <w:rPr>
          <w:sz w:val="28"/>
          <w:szCs w:val="28"/>
        </w:rPr>
      </w:pPr>
    </w:p>
    <w:p w:rsidR="00F56B9F" w:rsidRPr="008B27FE" w:rsidP="008B27FE">
      <w:pPr>
        <w:suppressAutoHyphens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Признать</w:t>
      </w:r>
      <w:r>
        <w:rPr>
          <w:sz w:val="28"/>
          <w:szCs w:val="28"/>
        </w:rPr>
        <w:t xml:space="preserve"> </w:t>
      </w:r>
      <w:r w:rsidR="006D627C">
        <w:rPr>
          <w:sz w:val="28"/>
          <w:szCs w:val="28"/>
        </w:rPr>
        <w:t>Дувакина</w:t>
      </w:r>
      <w:r w:rsidR="006D627C">
        <w:rPr>
          <w:sz w:val="28"/>
          <w:szCs w:val="28"/>
        </w:rPr>
        <w:t xml:space="preserve"> Д.Ю.</w:t>
      </w:r>
      <w:r w:rsidR="009D3254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виновн</w:t>
      </w:r>
      <w:r w:rsidR="009D3254">
        <w:rPr>
          <w:bCs/>
          <w:sz w:val="28"/>
          <w:szCs w:val="28"/>
        </w:rPr>
        <w:t>ым</w:t>
      </w:r>
      <w:r>
        <w:rPr>
          <w:bCs/>
          <w:sz w:val="28"/>
          <w:szCs w:val="28"/>
        </w:rPr>
        <w:t xml:space="preserve"> в совершении административного правонарушения, предусмотренного ч. 3 ст. 12.8 Кодекса Российской Федерации об административных правонарушениях и назначить </w:t>
      </w:r>
      <w:r w:rsidR="009D3254">
        <w:rPr>
          <w:bCs/>
          <w:sz w:val="28"/>
          <w:szCs w:val="28"/>
        </w:rPr>
        <w:t>ему</w:t>
      </w:r>
      <w:r>
        <w:rPr>
          <w:bCs/>
          <w:sz w:val="28"/>
          <w:szCs w:val="28"/>
        </w:rPr>
        <w:t xml:space="preserve"> административное наказание в виде административного штрафа в размере </w:t>
      </w:r>
      <w:r w:rsidR="0003699A">
        <w:rPr>
          <w:bCs/>
          <w:sz w:val="28"/>
          <w:szCs w:val="28"/>
        </w:rPr>
        <w:t>45</w:t>
      </w:r>
      <w:r>
        <w:rPr>
          <w:bCs/>
          <w:sz w:val="28"/>
          <w:szCs w:val="28"/>
        </w:rPr>
        <w:t>000 (</w:t>
      </w:r>
      <w:r w:rsidR="0003699A">
        <w:rPr>
          <w:bCs/>
          <w:sz w:val="28"/>
          <w:szCs w:val="28"/>
        </w:rPr>
        <w:t>сорок пять</w:t>
      </w:r>
      <w:r>
        <w:rPr>
          <w:bCs/>
          <w:sz w:val="28"/>
          <w:szCs w:val="28"/>
        </w:rPr>
        <w:t xml:space="preserve"> тысяч) рублей.</w:t>
      </w:r>
    </w:p>
    <w:p w:rsidR="0003699A" w:rsidP="0003699A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Административный штраф подлежит зачислению на счет получателя: УФК по Ханты-Мансийскому автономному округу – Югре (УМВД России по ХМАО - Югре) ИНН 8601010390 КПП 860101001 БИК 007162163 </w:t>
      </w:r>
      <w:r>
        <w:rPr>
          <w:bCs/>
          <w:sz w:val="28"/>
          <w:szCs w:val="28"/>
        </w:rPr>
        <w:t>кор</w:t>
      </w:r>
      <w:r>
        <w:rPr>
          <w:bCs/>
          <w:sz w:val="28"/>
          <w:szCs w:val="28"/>
        </w:rPr>
        <w:t xml:space="preserve">/счет </w:t>
      </w:r>
      <w:r>
        <w:rPr>
          <w:sz w:val="28"/>
          <w:szCs w:val="28"/>
        </w:rPr>
        <w:t xml:space="preserve">40102810245370000007 Наименование банка: ОКЦ №8 УГУ Банка России//УФК по Ханты - Мансийскому автономному округу - Югре г. Ханты-Мансийск </w:t>
      </w:r>
      <w:r>
        <w:rPr>
          <w:bCs/>
          <w:sz w:val="28"/>
          <w:szCs w:val="28"/>
        </w:rPr>
        <w:t>ОКТМО 71824000 КБК 18811601121010001140 счета получателя платежа 03100643000000018700 УИН 1881048626031000</w:t>
      </w:r>
      <w:r w:rsidR="00696268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15</w:t>
      </w:r>
      <w:r w:rsidR="00696268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, идентификатор плательщика </w:t>
      </w:r>
      <w:r>
        <w:rPr>
          <w:bCs/>
          <w:sz w:val="28"/>
          <w:szCs w:val="28"/>
        </w:rPr>
        <w:t>01;</w:t>
      </w:r>
      <w:r w:rsidR="001F2675">
        <w:rPr>
          <w:sz w:val="28"/>
          <w:szCs w:val="28"/>
        </w:rPr>
        <w:t>*</w:t>
      </w:r>
      <w:r>
        <w:rPr>
          <w:sz w:val="28"/>
          <w:szCs w:val="28"/>
        </w:rPr>
        <w:t>.</w:t>
      </w:r>
    </w:p>
    <w:p w:rsidR="0003699A" w:rsidP="0003699A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03699A" w:rsidP="0003699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03699A" w:rsidP="000369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дней со дня вручения или получения его копии в Советский районный суд Ханты-Мансийского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03699A" w:rsidP="0003699A">
      <w:pPr>
        <w:tabs>
          <w:tab w:val="left" w:pos="709"/>
        </w:tabs>
        <w:jc w:val="both"/>
        <w:rPr>
          <w:sz w:val="28"/>
          <w:szCs w:val="28"/>
        </w:rPr>
      </w:pPr>
    </w:p>
    <w:p w:rsidR="00F20D0E" w:rsidP="00F20D0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F20D0E" w:rsidP="00F20D0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1F2675" w:rsidP="00F20D0E">
      <w:pPr>
        <w:tabs>
          <w:tab w:val="left" w:pos="709"/>
        </w:tabs>
        <w:jc w:val="both"/>
        <w:rPr>
          <w:sz w:val="28"/>
          <w:szCs w:val="28"/>
        </w:rPr>
      </w:pPr>
    </w:p>
    <w:p w:rsidR="001F2675" w:rsidP="00F20D0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Согласовано</w:t>
      </w:r>
    </w:p>
    <w:p w:rsidR="00F20D0E" w:rsidP="0003699A">
      <w:pPr>
        <w:tabs>
          <w:tab w:val="left" w:pos="709"/>
        </w:tabs>
        <w:jc w:val="both"/>
        <w:rPr>
          <w:sz w:val="28"/>
          <w:szCs w:val="28"/>
        </w:rPr>
      </w:pPr>
    </w:p>
    <w:p w:rsidR="00427AD7" w:rsidP="0003699A">
      <w:pPr>
        <w:ind w:firstLine="709"/>
        <w:jc w:val="both"/>
      </w:pPr>
    </w:p>
    <w:sectPr w:rsidSect="006F76ED">
      <w:headerReference w:type="default" r:id="rId4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BDB" w:rsidP="00EB5FF2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1F2675">
      <w:rPr>
        <w:noProof/>
      </w:rPr>
      <w:t>5</w:t>
    </w:r>
    <w:r>
      <w:fldChar w:fldCharType="end"/>
    </w:r>
  </w:p>
  <w:p w:rsidR="00363BDB" w:rsidP="00EB5FF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B9F"/>
    <w:rsid w:val="0003699A"/>
    <w:rsid w:val="0008180E"/>
    <w:rsid w:val="000E1153"/>
    <w:rsid w:val="001009D3"/>
    <w:rsid w:val="00113F70"/>
    <w:rsid w:val="00124837"/>
    <w:rsid w:val="0014611B"/>
    <w:rsid w:val="001B650C"/>
    <w:rsid w:val="001F2675"/>
    <w:rsid w:val="00235290"/>
    <w:rsid w:val="002C4028"/>
    <w:rsid w:val="00307520"/>
    <w:rsid w:val="00363BDB"/>
    <w:rsid w:val="00370F84"/>
    <w:rsid w:val="003C3027"/>
    <w:rsid w:val="00426661"/>
    <w:rsid w:val="00427AD7"/>
    <w:rsid w:val="00433EC2"/>
    <w:rsid w:val="00454051"/>
    <w:rsid w:val="0045422C"/>
    <w:rsid w:val="004608F1"/>
    <w:rsid w:val="00514A2C"/>
    <w:rsid w:val="00534986"/>
    <w:rsid w:val="005B3F45"/>
    <w:rsid w:val="00622E69"/>
    <w:rsid w:val="00696268"/>
    <w:rsid w:val="006D627C"/>
    <w:rsid w:val="006E3534"/>
    <w:rsid w:val="006E5B30"/>
    <w:rsid w:val="006E62E5"/>
    <w:rsid w:val="006F2A41"/>
    <w:rsid w:val="006F76ED"/>
    <w:rsid w:val="00754E1D"/>
    <w:rsid w:val="008060B5"/>
    <w:rsid w:val="008B27FE"/>
    <w:rsid w:val="008B4484"/>
    <w:rsid w:val="009172FF"/>
    <w:rsid w:val="00943D3F"/>
    <w:rsid w:val="00946341"/>
    <w:rsid w:val="009B1170"/>
    <w:rsid w:val="009D3254"/>
    <w:rsid w:val="009F6137"/>
    <w:rsid w:val="00B00D0E"/>
    <w:rsid w:val="00B06412"/>
    <w:rsid w:val="00B76F7E"/>
    <w:rsid w:val="00BC5A0B"/>
    <w:rsid w:val="00BF7BA5"/>
    <w:rsid w:val="00C34CC6"/>
    <w:rsid w:val="00CB16E7"/>
    <w:rsid w:val="00D6266C"/>
    <w:rsid w:val="00DA3D3F"/>
    <w:rsid w:val="00E87126"/>
    <w:rsid w:val="00E904AA"/>
    <w:rsid w:val="00EA4D16"/>
    <w:rsid w:val="00EB5FF2"/>
    <w:rsid w:val="00EF3DDB"/>
    <w:rsid w:val="00F039A4"/>
    <w:rsid w:val="00F20D0E"/>
    <w:rsid w:val="00F56B9F"/>
    <w:rsid w:val="00F7488E"/>
    <w:rsid w:val="00F877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053BA8-A443-413A-B6D1-28E7E1DD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B9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6E62E5"/>
    <w:pPr>
      <w:jc w:val="center"/>
    </w:pPr>
    <w:rPr>
      <w:b/>
      <w:szCs w:val="20"/>
    </w:rPr>
  </w:style>
  <w:style w:type="character" w:customStyle="1" w:styleId="a">
    <w:name w:val="Заголовок Знак"/>
    <w:link w:val="Title"/>
    <w:rsid w:val="006E62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Header">
    <w:name w:val="header"/>
    <w:basedOn w:val="Normal"/>
    <w:link w:val="a0"/>
    <w:uiPriority w:val="99"/>
    <w:rsid w:val="00F56B9F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F56B9F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6F76E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F76ED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a2"/>
    <w:uiPriority w:val="99"/>
    <w:semiHidden/>
    <w:unhideWhenUsed/>
    <w:rsid w:val="006F76E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6F76E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